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empresa] [Logo]</w:t>
      </w:r>
    </w:p>
    <w:p w:rsidR="00000000" w:rsidDel="00000000" w:rsidP="00000000" w:rsidRDefault="00000000" w:rsidRPr="00000000" w14:paraId="00000004">
      <w:pPr>
        <w:spacing w:after="20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BOLETÍN INFORMATIVO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[Ciudad] [Día, mes y año]</w:t>
      </w:r>
    </w:p>
    <w:p w:rsidR="00000000" w:rsidDel="00000000" w:rsidP="00000000" w:rsidRDefault="00000000" w:rsidRPr="00000000" w14:paraId="00000008">
      <w:pPr>
        <w:spacing w:after="20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motivos de celebración deseamos notificarle que el día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[Día, mes y año]</w:t>
      </w:r>
      <w:r w:rsidDel="00000000" w:rsidR="00000000" w:rsidRPr="00000000">
        <w:rPr>
          <w:sz w:val="24"/>
          <w:szCs w:val="24"/>
          <w:rtl w:val="0"/>
        </w:rPr>
        <w:t xml:space="preserve"> no tendremos actividades en el área administrativa de la empresa. Durante ese día se estará celebrando el aniversario número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[Número]</w:t>
      </w:r>
      <w:r w:rsidDel="00000000" w:rsidR="00000000" w:rsidRPr="00000000">
        <w:rPr>
          <w:sz w:val="24"/>
          <w:szCs w:val="24"/>
          <w:rtl w:val="0"/>
        </w:rPr>
        <w:t xml:space="preserve"> de nuestra compañía por lo cual se ha organizado una reunión a la que están invitados todos los miembros de la organización.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celebración se llevará a cabo en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[Dirección exacta]</w:t>
      </w:r>
      <w:r w:rsidDel="00000000" w:rsidR="00000000" w:rsidRPr="00000000">
        <w:rPr>
          <w:sz w:val="24"/>
          <w:szCs w:val="24"/>
          <w:rtl w:val="0"/>
        </w:rPr>
        <w:t xml:space="preserve"> a las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[Hora de inicio]</w:t>
      </w:r>
      <w:r w:rsidDel="00000000" w:rsidR="00000000" w:rsidRPr="00000000">
        <w:rPr>
          <w:sz w:val="24"/>
          <w:szCs w:val="24"/>
          <w:rtl w:val="0"/>
        </w:rPr>
        <w:t xml:space="preserve"> y cada miembro del equipo de trabajo tiene la opción de llevar un invitado a la celebración si así lo desea. El día de la celebración está contemplado en el calendario laboral de la compañía y será pagado según lo previsto en el contrato laboral firmado. </w:t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que agregar, esperamos contar con su presencia en la celebración. 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[Cargo de quien emite el boletín]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[Título] [Nombre y apellidos]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Tienes más documentos para empresas disponibles en en el siguiente enlace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https://modelos-de.com/empresas/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también en el portal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34729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34729"/>
                        <a:chOff x="131100" y="140975"/>
                        <a:chExt cx="7357800" cy="6297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29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40975"/>
                          <a:ext cx="7357800" cy="6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Boletín Informativo tipo circular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34729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3472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empresas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