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="356.4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56.4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ACUERDO DE HORAS EXTRAS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[Ciudad]</w:t>
      </w:r>
      <w:r w:rsidDel="00000000" w:rsidR="00000000" w:rsidRPr="00000000">
        <w:rPr>
          <w:sz w:val="26"/>
          <w:szCs w:val="26"/>
          <w:rtl w:val="0"/>
        </w:rPr>
        <w:t xml:space="preserve"> a día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[Día, mes y año]</w:t>
      </w:r>
      <w:r w:rsidDel="00000000" w:rsidR="00000000" w:rsidRPr="00000000">
        <w:rPr>
          <w:sz w:val="26"/>
          <w:szCs w:val="26"/>
          <w:rtl w:val="0"/>
        </w:rPr>
        <w:t xml:space="preserve">,</w:t>
      </w:r>
      <w:r w:rsidDel="00000000" w:rsidR="00000000" w:rsidRPr="00000000">
        <w:rPr>
          <w:sz w:val="26"/>
          <w:szCs w:val="26"/>
          <w:rtl w:val="0"/>
        </w:rPr>
        <w:t xml:space="preserve"> entre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 la empresa] [Número de identificación]</w:t>
      </w:r>
      <w:r w:rsidDel="00000000" w:rsidR="00000000" w:rsidRPr="00000000">
        <w:rPr>
          <w:sz w:val="26"/>
          <w:szCs w:val="26"/>
          <w:rtl w:val="0"/>
        </w:rPr>
        <w:t xml:space="preserve"> representada por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del representante]</w:t>
      </w:r>
      <w:r w:rsidDel="00000000" w:rsidR="00000000" w:rsidRPr="00000000">
        <w:rPr>
          <w:sz w:val="26"/>
          <w:szCs w:val="26"/>
          <w:rtl w:val="0"/>
        </w:rPr>
        <w:t xml:space="preserve"> poseedor del número de identidad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[Número] </w:t>
      </w:r>
      <w:r w:rsidDel="00000000" w:rsidR="00000000" w:rsidRPr="00000000">
        <w:rPr>
          <w:sz w:val="26"/>
          <w:szCs w:val="26"/>
          <w:rtl w:val="0"/>
        </w:rPr>
        <w:t xml:space="preserve">y el empleado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apellidos]</w:t>
      </w:r>
      <w:r w:rsidDel="00000000" w:rsidR="00000000" w:rsidRPr="00000000">
        <w:rPr>
          <w:sz w:val="26"/>
          <w:szCs w:val="26"/>
          <w:rtl w:val="0"/>
        </w:rPr>
        <w:t xml:space="preserve">,</w:t>
      </w:r>
      <w:r w:rsidDel="00000000" w:rsidR="00000000" w:rsidRPr="00000000">
        <w:rPr>
          <w:sz w:val="26"/>
          <w:szCs w:val="26"/>
          <w:rtl w:val="0"/>
        </w:rPr>
        <w:t xml:space="preserve"> poseedor de número de identidad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[Número]</w:t>
      </w:r>
      <w:r w:rsidDel="00000000" w:rsidR="00000000" w:rsidRPr="00000000">
        <w:rPr>
          <w:sz w:val="26"/>
          <w:szCs w:val="26"/>
          <w:rtl w:val="0"/>
        </w:rPr>
        <w:t xml:space="preserve"> y con domicilio 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[Dirección exacta]</w:t>
      </w:r>
      <w:r w:rsidDel="00000000" w:rsidR="00000000" w:rsidRPr="00000000">
        <w:rPr>
          <w:sz w:val="26"/>
          <w:szCs w:val="26"/>
          <w:rtl w:val="0"/>
        </w:rPr>
        <w:t xml:space="preserve">. Ambos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se reúnen para hacer oficial el siguiente pacto: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PRIMERO:</w:t>
      </w:r>
      <w:r w:rsidDel="00000000" w:rsidR="00000000" w:rsidRPr="00000000">
        <w:rPr>
          <w:sz w:val="26"/>
          <w:szCs w:val="26"/>
          <w:rtl w:val="0"/>
        </w:rPr>
        <w:t xml:space="preserve"> El trabajador, a través de la presente se compromete a laborar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 de horas] </w:t>
      </w:r>
      <w:r w:rsidDel="00000000" w:rsidR="00000000" w:rsidRPr="00000000">
        <w:rPr>
          <w:sz w:val="26"/>
          <w:szCs w:val="26"/>
          <w:rtl w:val="0"/>
        </w:rPr>
        <w:t xml:space="preserve">extraordinarias diarias. Este régimen será válido desde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[Día, mes y año de inicio]</w:t>
      </w:r>
      <w:r w:rsidDel="00000000" w:rsidR="00000000" w:rsidRPr="00000000">
        <w:rPr>
          <w:sz w:val="26"/>
          <w:szCs w:val="26"/>
          <w:rtl w:val="0"/>
        </w:rPr>
        <w:t xml:space="preserve"> hasta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[Día, mes y año de fin]</w:t>
      </w:r>
      <w:r w:rsidDel="00000000" w:rsidR="00000000" w:rsidRPr="00000000">
        <w:rPr>
          <w:sz w:val="26"/>
          <w:szCs w:val="26"/>
          <w:rtl w:val="0"/>
        </w:rPr>
        <w:t xml:space="preserve">. Estas horas representan una extensión del horario laboral habitual.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SEGUNDO:</w:t>
      </w:r>
      <w:r w:rsidDel="00000000" w:rsidR="00000000" w:rsidRPr="00000000">
        <w:rPr>
          <w:sz w:val="26"/>
          <w:szCs w:val="26"/>
          <w:rtl w:val="0"/>
        </w:rPr>
        <w:t xml:space="preserve"> Es obligatorio que las horas extraordinarias trabajadas se registren el control de asistencia y serán pagadas con un recargo de 50% en el pago ordinario.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TERCERO:</w:t>
      </w:r>
      <w:r w:rsidDel="00000000" w:rsidR="00000000" w:rsidRPr="00000000">
        <w:rPr>
          <w:sz w:val="26"/>
          <w:szCs w:val="26"/>
          <w:rtl w:val="0"/>
        </w:rPr>
        <w:t xml:space="preserve"> El presente acuerdo, mientras esté vigente, será considerado un anexo del contrato laboral.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CUARTO:</w:t>
      </w:r>
      <w:r w:rsidDel="00000000" w:rsidR="00000000" w:rsidRPr="00000000">
        <w:rPr>
          <w:sz w:val="26"/>
          <w:szCs w:val="26"/>
          <w:rtl w:val="0"/>
        </w:rPr>
        <w:t xml:space="preserve"> En conformidad con lo anteriormente mencionado y en señal de acuerdo mutuo las partes firman el presente documento en todos sus ejemplares.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56.4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[Firma del empleador] [Firma del trabajador]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56.4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784077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784077"/>
                        <a:chOff x="131100" y="140975"/>
                        <a:chExt cx="7357800" cy="777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777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6525"/>
                          <a:ext cx="7357800" cy="66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Pacto de Horas extras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784077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78407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