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center"/>
        <w:rPr>
          <w:b w:val="1"/>
          <w:sz w:val="30"/>
          <w:szCs w:val="30"/>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sz w:val="30"/>
          <w:szCs w:val="30"/>
        </w:rPr>
      </w:pPr>
      <w:r w:rsidDel="00000000" w:rsidR="00000000" w:rsidRPr="00000000">
        <w:rPr>
          <w:b w:val="1"/>
          <w:sz w:val="30"/>
          <w:szCs w:val="30"/>
          <w:rtl w:val="0"/>
        </w:rPr>
        <w:t xml:space="preserve">DIVISIÓN DE CONDOMINIO - (División extrajudicial -Art. 632 del C de P.C.)</w:t>
      </w:r>
    </w:p>
    <w:p w:rsidR="00000000" w:rsidDel="00000000" w:rsidP="00000000" w:rsidRDefault="00000000" w:rsidRPr="00000000" w14:paraId="00000003">
      <w:pPr>
        <w:shd w:fill="ffffff" w:val="clear"/>
        <w:spacing w:after="240" w:before="240" w:line="356.4" w:lineRule="auto"/>
        <w:jc w:val="center"/>
        <w:rPr>
          <w:b w:val="1"/>
          <w:sz w:val="30"/>
          <w:szCs w:val="30"/>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jc w:val="both"/>
        <w:rPr>
          <w:sz w:val="26"/>
          <w:szCs w:val="26"/>
        </w:rPr>
      </w:pPr>
      <w:r w:rsidDel="00000000" w:rsidR="00000000" w:rsidRPr="00000000">
        <w:rPr>
          <w:sz w:val="26"/>
          <w:szCs w:val="26"/>
          <w:rtl w:val="0"/>
        </w:rPr>
        <w:t xml:space="preserve">Señor juez en lo Civil:</w:t>
      </w:r>
    </w:p>
    <w:p w:rsidR="00000000" w:rsidDel="00000000" w:rsidP="00000000" w:rsidRDefault="00000000" w:rsidRPr="00000000" w14:paraId="00000005">
      <w:pPr>
        <w:shd w:fill="ffffff" w:val="clear"/>
        <w:spacing w:after="240" w:before="240" w:line="356.4" w:lineRule="auto"/>
        <w:jc w:val="both"/>
        <w:rPr>
          <w:sz w:val="26"/>
          <w:szCs w:val="26"/>
        </w:rPr>
      </w:pPr>
      <w:r w:rsidDel="00000000" w:rsidR="00000000" w:rsidRPr="00000000">
        <w:rPr>
          <w:sz w:val="26"/>
          <w:szCs w:val="26"/>
          <w:rtl w:val="0"/>
        </w:rPr>
        <w:t xml:space="preserve">(nombres de los condominos), por derecho propio, con domicilio real en y constituyéndolo a todos los efectos procesales en calle _________________, ambos de esta ciudad, ante VS. respetuosamente comparecemos y decimos:</w:t>
      </w:r>
    </w:p>
    <w:p w:rsidR="00000000" w:rsidDel="00000000" w:rsidP="00000000" w:rsidRDefault="00000000" w:rsidRPr="00000000" w14:paraId="00000006">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7">
      <w:pPr>
        <w:shd w:fill="ffffff" w:val="clear"/>
        <w:spacing w:after="240" w:before="240" w:line="356.4" w:lineRule="auto"/>
        <w:jc w:val="both"/>
        <w:rPr>
          <w:sz w:val="26"/>
          <w:szCs w:val="26"/>
        </w:rPr>
      </w:pPr>
      <w:r w:rsidDel="00000000" w:rsidR="00000000" w:rsidRPr="00000000">
        <w:rPr>
          <w:sz w:val="26"/>
          <w:szCs w:val="26"/>
          <w:rtl w:val="0"/>
        </w:rPr>
        <w:t xml:space="preserve">I) Que conforme al testimonio que acompañamos en copia autenticada, somos propietarios en condominio con derecho y acción a la mitad indivisa cada uno, de una fracción de terreno con todo lo edificado, clavado y plantado y demás mejoras que tiene, ubicado en calle _____________ Nº _____ de esta ciudad.</w:t>
      </w:r>
    </w:p>
    <w:p w:rsidR="00000000" w:rsidDel="00000000" w:rsidP="00000000" w:rsidRDefault="00000000" w:rsidRPr="00000000" w14:paraId="00000008">
      <w:pPr>
        <w:shd w:fill="ffffff" w:val="clear"/>
        <w:spacing w:after="240" w:before="240" w:line="356.4" w:lineRule="auto"/>
        <w:jc w:val="both"/>
        <w:rPr>
          <w:sz w:val="26"/>
          <w:szCs w:val="26"/>
        </w:rPr>
      </w:pPr>
      <w:r w:rsidDel="00000000" w:rsidR="00000000" w:rsidRPr="00000000">
        <w:rPr>
          <w:sz w:val="26"/>
          <w:szCs w:val="26"/>
          <w:rtl w:val="0"/>
        </w:rPr>
        <w:t xml:space="preserve">II) Que el inmueble motivo de la presente acción, nos pertenece de acuerdo a la escritura Nº labrada por ante el escribano ____________, titular del registro N° ____, por compra que hicimos al Sr. ________________. Dicho inmueble se encuentra inscripto en el Registro General de la Propiedad bajo el dominio N° del año ___.-</w:t>
      </w:r>
    </w:p>
    <w:p w:rsidR="00000000" w:rsidDel="00000000" w:rsidP="00000000" w:rsidRDefault="00000000" w:rsidRPr="00000000" w14:paraId="00000009">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A">
      <w:pPr>
        <w:shd w:fill="ffffff" w:val="clear"/>
        <w:spacing w:after="240" w:before="240" w:line="356.4" w:lineRule="auto"/>
        <w:jc w:val="both"/>
        <w:rPr>
          <w:sz w:val="26"/>
          <w:szCs w:val="26"/>
        </w:rPr>
      </w:pPr>
      <w:r w:rsidDel="00000000" w:rsidR="00000000" w:rsidRPr="00000000">
        <w:rPr>
          <w:sz w:val="26"/>
          <w:szCs w:val="26"/>
          <w:rtl w:val="0"/>
        </w:rPr>
        <w:t xml:space="preserve">III) Que con el objeto de hacer cesar el estado de indivisión en que se encuentra el expresado inmueble, con fecha el agrimensor Sr. _____________________, confeccionó el plano de mensura y subdivisión, visado por la oficina técnica respectiva, según expediente N° ______del año ______.-</w:t>
      </w:r>
    </w:p>
    <w:p w:rsidR="00000000" w:rsidDel="00000000" w:rsidP="00000000" w:rsidRDefault="00000000" w:rsidRPr="00000000" w14:paraId="0000000B">
      <w:pPr>
        <w:shd w:fill="ffffff" w:val="clear"/>
        <w:spacing w:after="240" w:before="240" w:line="356.4" w:lineRule="auto"/>
        <w:jc w:val="both"/>
        <w:rPr>
          <w:sz w:val="26"/>
          <w:szCs w:val="26"/>
        </w:rPr>
      </w:pPr>
      <w:r w:rsidDel="00000000" w:rsidR="00000000" w:rsidRPr="00000000">
        <w:rPr>
          <w:sz w:val="26"/>
          <w:szCs w:val="26"/>
          <w:rtl w:val="0"/>
        </w:rPr>
        <w:t xml:space="preserve">IV) Que de acuerdo al mencionado plano, que acompañamos en copia autenticada, han quedado delimitadas dos fracciones que se designan con las siguientes características: (indicar N° de lote) y (indicar N° de lote), respectivamente. La fracción (N° de lote): Mide (Indicar la medida de cada límite) ; su superficie total es de metros cuadrados ( m2). Colinda:(indicar lotes colindantes) ... La fracción ... (indicar N° de lote) : Mide: (Indicar la medida de cada limite) ... ; su superficie total es de metros cuadrados ( M2 ) Colinda: (indicar lotes colindantes) La superficie total de ambas fracciones es de ______________.-</w:t>
      </w:r>
    </w:p>
    <w:p w:rsidR="00000000" w:rsidDel="00000000" w:rsidP="00000000" w:rsidRDefault="00000000" w:rsidRPr="00000000" w14:paraId="0000000C">
      <w:pPr>
        <w:shd w:fill="ffffff" w:val="clear"/>
        <w:spacing w:after="240" w:before="240" w:line="356.4" w:lineRule="auto"/>
        <w:jc w:val="both"/>
        <w:rPr>
          <w:sz w:val="26"/>
          <w:szCs w:val="26"/>
        </w:rPr>
      </w:pPr>
      <w:r w:rsidDel="00000000" w:rsidR="00000000" w:rsidRPr="00000000">
        <w:rPr>
          <w:sz w:val="26"/>
          <w:szCs w:val="26"/>
          <w:rtl w:val="0"/>
        </w:rPr>
        <w:t xml:space="preserve">V) Que sobre la base del mencionado plano de subdivisión y respetando las porciones que cada uno de los condóminos posee en el inmueble, hemos dispuesto de común acuerdo efectuar la adjudicación de cada una de las fracciones en la siguiente forma: a) La fracción al condominio Sr. _________________ casado en primeras nupcias con ____________________________ b) La fracción al condómino Sr. _______________ casado en primeras nupcias con ___________________.-</w:t>
      </w:r>
    </w:p>
    <w:p w:rsidR="00000000" w:rsidDel="00000000" w:rsidP="00000000" w:rsidRDefault="00000000" w:rsidRPr="00000000" w14:paraId="0000000D">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E">
      <w:pPr>
        <w:shd w:fill="ffffff" w:val="clear"/>
        <w:spacing w:after="240" w:before="240" w:line="356.4" w:lineRule="auto"/>
        <w:jc w:val="both"/>
        <w:rPr>
          <w:sz w:val="26"/>
          <w:szCs w:val="26"/>
        </w:rPr>
      </w:pPr>
      <w:r w:rsidDel="00000000" w:rsidR="00000000" w:rsidRPr="00000000">
        <w:rPr>
          <w:sz w:val="26"/>
          <w:szCs w:val="26"/>
          <w:rtl w:val="0"/>
        </w:rPr>
        <w:t xml:space="preserve">VI) Que por lo expuesto y de conformidad con lo establecido por el Art. 632 del C. de P. C. Venimos a solicitar a VS. la aprobación judicial del acuerdo al que hemos arribado sobre la división y adjudicación del mencionado inmueble, sobre la base del plano que adjuntamos previo el cumplimiento de los trámites previstos en el dispositivo legal citado.</w:t>
      </w:r>
    </w:p>
    <w:p w:rsidR="00000000" w:rsidDel="00000000" w:rsidP="00000000" w:rsidRDefault="00000000" w:rsidRPr="00000000" w14:paraId="0000000F">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0">
      <w:pPr>
        <w:shd w:fill="ffffff" w:val="clear"/>
        <w:spacing w:after="240" w:before="240" w:line="356.4" w:lineRule="auto"/>
        <w:jc w:val="both"/>
        <w:rPr>
          <w:sz w:val="26"/>
          <w:szCs w:val="26"/>
        </w:rPr>
      </w:pPr>
      <w:r w:rsidDel="00000000" w:rsidR="00000000" w:rsidRPr="00000000">
        <w:rPr>
          <w:sz w:val="26"/>
          <w:szCs w:val="26"/>
          <w:rtl w:val="0"/>
        </w:rPr>
        <w:t xml:space="preserve">Por todo lo expuesto, a V. S. pedimos:</w:t>
      </w:r>
    </w:p>
    <w:p w:rsidR="00000000" w:rsidDel="00000000" w:rsidP="00000000" w:rsidRDefault="00000000" w:rsidRPr="00000000" w14:paraId="0000001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12">
      <w:pPr>
        <w:shd w:fill="ffffff" w:val="clear"/>
        <w:spacing w:after="240" w:before="240" w:line="356.4" w:lineRule="auto"/>
        <w:jc w:val="both"/>
        <w:rPr>
          <w:sz w:val="26"/>
          <w:szCs w:val="26"/>
        </w:rPr>
      </w:pPr>
      <w:r w:rsidDel="00000000" w:rsidR="00000000" w:rsidRPr="00000000">
        <w:rPr>
          <w:sz w:val="26"/>
          <w:szCs w:val="26"/>
          <w:rtl w:val="0"/>
        </w:rPr>
        <w:t xml:space="preserve">a) Nos tenga por presentados, por parte en el carácter invocado y con el domicilio constituido.</w:t>
      </w:r>
    </w:p>
    <w:p w:rsidR="00000000" w:rsidDel="00000000" w:rsidP="00000000" w:rsidRDefault="00000000" w:rsidRPr="00000000" w14:paraId="00000013">
      <w:pPr>
        <w:shd w:fill="ffffff" w:val="clear"/>
        <w:spacing w:after="240" w:before="240" w:line="356.4" w:lineRule="auto"/>
        <w:jc w:val="both"/>
        <w:rPr>
          <w:sz w:val="26"/>
          <w:szCs w:val="26"/>
        </w:rPr>
      </w:pPr>
      <w:r w:rsidDel="00000000" w:rsidR="00000000" w:rsidRPr="00000000">
        <w:rPr>
          <w:sz w:val="26"/>
          <w:szCs w:val="26"/>
          <w:rtl w:val="0"/>
        </w:rPr>
        <w:t xml:space="preserve">b) Tenga por iniciado el presente juicio de división de condominio, al que deberá imprimirse el trámite previsto por el Art. 632 del C. de P. C.</w:t>
      </w:r>
    </w:p>
    <w:p w:rsidR="00000000" w:rsidDel="00000000" w:rsidP="00000000" w:rsidRDefault="00000000" w:rsidRPr="00000000" w14:paraId="00000014">
      <w:pPr>
        <w:shd w:fill="ffffff" w:val="clear"/>
        <w:spacing w:after="240" w:before="240" w:line="356.4" w:lineRule="auto"/>
        <w:jc w:val="both"/>
        <w:rPr>
          <w:sz w:val="26"/>
          <w:szCs w:val="26"/>
        </w:rPr>
      </w:pPr>
      <w:r w:rsidDel="00000000" w:rsidR="00000000" w:rsidRPr="00000000">
        <w:rPr>
          <w:sz w:val="26"/>
          <w:szCs w:val="26"/>
          <w:rtl w:val="0"/>
        </w:rPr>
        <w:t xml:space="preserve">c) Previo los trámites de ley, se sirva aprobar la división del inmueble de que se trata, efectuado por los condominios de común acuerdo y ordene oportunamente su inscripción en el Registro General de la Propiedad y en la Dirección General de Rentas.</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left="-1417.3228346456694" w:right="-1440" w:firstLine="0"/>
      <w:jc w:val="center"/>
      <w:rPr/>
    </w:pPr>
    <w:r w:rsidDel="00000000" w:rsidR="00000000" w:rsidRPr="00000000">
      <w:rPr/>
      <mc:AlternateContent>
        <mc:Choice Requires="wpg">
          <w:drawing>
            <wp:inline distB="114300" distT="114300" distL="114300" distR="114300">
              <wp:extent cx="7224713" cy="1166782"/>
              <wp:effectExtent b="0" l="0" r="0" t="0"/>
              <wp:docPr id="1" name=""/>
              <a:graphic>
                <a:graphicData uri="http://schemas.microsoft.com/office/word/2010/wordprocessingGroup">
                  <wpg:wgp>
                    <wpg:cNvGrpSpPr/>
                    <wpg:grpSpPr>
                      <a:xfrm>
                        <a:off x="131100" y="140975"/>
                        <a:ext cx="7224713" cy="1166782"/>
                        <a:chOff x="131100" y="140975"/>
                        <a:chExt cx="7357800" cy="1170300"/>
                      </a:xfrm>
                    </wpg:grpSpPr>
                    <wps:wsp>
                      <wps:cNvSpPr/>
                      <wps:cNvPr id="2" name="Shape 2"/>
                      <wps:spPr>
                        <a:xfrm>
                          <a:off x="131100" y="140975"/>
                          <a:ext cx="7357800" cy="11703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6525"/>
                          <a:ext cx="7357800" cy="103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Acuerdo privado de división de Condominio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1166782"/>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166782"/>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