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color w:val="741b47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color w:val="741b47"/>
          <w:sz w:val="32"/>
          <w:szCs w:val="32"/>
          <w:rtl w:val="0"/>
        </w:rPr>
        <w:t xml:space="preserve">A CONTINUACIÓN, EN LAS SIGUIENTES PÁGINAS ENCONTRARÁS</w:t>
      </w:r>
      <w:r w:rsidDel="00000000" w:rsidR="00000000" w:rsidRPr="00000000">
        <w:rPr>
          <w:color w:val="741b47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color w:val="741b47"/>
          <w:sz w:val="40"/>
          <w:szCs w:val="40"/>
        </w:rPr>
      </w:pPr>
      <w:bookmarkStart w:colFirst="0" w:colLast="0" w:name="_q3cxlptz0kfv" w:id="1"/>
      <w:bookmarkEnd w:id="1"/>
      <w:r w:rsidDel="00000000" w:rsidR="00000000" w:rsidRPr="00000000">
        <w:rPr>
          <w:b w:val="1"/>
          <w:color w:val="741b47"/>
          <w:sz w:val="40"/>
          <w:szCs w:val="40"/>
          <w:rtl w:val="0"/>
        </w:rPr>
        <w:t xml:space="preserve">VARIOS FORMATOS DE FICHAS DE PRÉSTAMOS DE LIBROS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mtt1yiun2sz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40"/>
          <w:szCs w:val="40"/>
        </w:rPr>
      </w:pPr>
      <w:bookmarkStart w:colFirst="0" w:colLast="0" w:name="_rs3p73gndmn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Tienes más fichas disponibles en en el siguiente enlace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https://modelos-de.com/ficha/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también en el portal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xci7y6fubjs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cfwlml5qghw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ofxiw5d264rz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2l9zjf37rjx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iv7t8xc0q8x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pygbb0e9aim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xbjzcdlv8x5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qufwk2g8zh6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iywiosx39yrj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1oitehi41sf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acbikknpu9n8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ousq2du28we0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5281wt67jmyk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ne0krebnepg7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w7ijnuum1bcm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1x1e9mf3t6a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5wagm6zghfgi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tiy08y3tg9lc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46g36q2mkh7r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rlqd8f4xx1w8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om0gfczmss0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uajgw7yfdpkg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tgcps036ovvm" w:id="26"/>
      <w:bookmarkEnd w:id="26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FICHA DE PRÉSTAMO 1</w:t>
      </w:r>
    </w:p>
    <w:p w:rsidR="00000000" w:rsidDel="00000000" w:rsidP="00000000" w:rsidRDefault="00000000" w:rsidRPr="00000000" w14:paraId="0000001E">
      <w:pPr>
        <w:spacing w:after="160" w:line="259" w:lineRule="auto"/>
        <w:ind w:left="-425.19685039370086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llxpolruzxcx" w:id="27"/>
      <w:bookmarkEnd w:id="27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</w:rPr>
        <w:drawing>
          <wp:inline distB="114300" distT="114300" distL="114300" distR="114300">
            <wp:extent cx="6334242" cy="696484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242" cy="6964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tgcps036ovvm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s35tc2585pev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ytwihyo735nm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mdxbth8qfxha" w:id="30"/>
      <w:bookmarkEnd w:id="3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FICHA DE PRÉSTAMO 2</w:t>
      </w:r>
    </w:p>
    <w:p w:rsidR="00000000" w:rsidDel="00000000" w:rsidP="00000000" w:rsidRDefault="00000000" w:rsidRPr="00000000" w14:paraId="00000023">
      <w:pPr>
        <w:spacing w:after="160" w:line="259" w:lineRule="auto"/>
        <w:ind w:hanging="566.9291338582677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sdqy546yctoy" w:id="31"/>
      <w:bookmarkEnd w:id="31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</w:rPr>
        <w:drawing>
          <wp:inline distB="114300" distT="114300" distL="114300" distR="114300">
            <wp:extent cx="6486525" cy="399987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6952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999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1gq853wmsxwv" w:id="32"/>
      <w:bookmarkEnd w:id="32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FICHA DE PRÉSTAMO 3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5610225" cy="74771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477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aiifss26shel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2uoj4hi8rd4e" w:id="34"/>
      <w:bookmarkEnd w:id="34"/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modelos-de.com/ficha/" TargetMode="External"/><Relationship Id="rId7" Type="http://schemas.openxmlformats.org/officeDocument/2006/relationships/hyperlink" Target="https://modelos-de.com/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