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color w:val="000000"/>
          <w:sz w:val="38"/>
          <w:szCs w:val="38"/>
        </w:rPr>
      </w:pPr>
      <w:r w:rsidDel="00000000" w:rsidR="00000000" w:rsidRPr="00000000">
        <w:rPr>
          <w:b w:val="1"/>
          <w:color w:val="000000"/>
          <w:sz w:val="44"/>
          <w:szCs w:val="44"/>
          <w:rtl w:val="0"/>
        </w:rPr>
        <w:t xml:space="preserve">Muchas 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Está en la hoja siguiente.</w:t>
      </w:r>
    </w:p>
    <w:p w:rsidR="00000000" w:rsidDel="00000000" w:rsidP="00000000" w:rsidRDefault="00000000" w:rsidRPr="00000000" w14:paraId="00000006">
      <w:pPr>
        <w:spacing w:after="0" w:line="276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Nota: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Si este modelo no te sirve, puedes descargar otros similares en la web:</w:t>
      </w:r>
    </w:p>
    <w:p w:rsidR="00000000" w:rsidDel="00000000" w:rsidP="00000000" w:rsidRDefault="00000000" w:rsidRPr="00000000" w14:paraId="00000008">
      <w:pPr>
        <w:spacing w:after="0"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smallCaps w:val="0"/>
          <w:color w:val="000000"/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https://modelos-de.com/empresas/formato-cotizacion/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[Nombre de empresa]</w:t>
      </w:r>
    </w:p>
    <w:p w:rsidR="00000000" w:rsidDel="00000000" w:rsidP="00000000" w:rsidRDefault="00000000" w:rsidRPr="00000000" w14:paraId="00000025">
      <w:pPr>
        <w:pStyle w:val="Title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[NIF/CIF]</w:t>
      </w:r>
    </w:p>
    <w:p w:rsidR="00000000" w:rsidDel="00000000" w:rsidP="00000000" w:rsidRDefault="00000000" w:rsidRPr="00000000" w14:paraId="00000026">
      <w:pPr>
        <w:pStyle w:val="Title"/>
        <w:rPr>
          <w:rFonts w:ascii="Arial" w:cs="Arial" w:eastAsia="Arial" w:hAnsi="Arial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[Domicilio]</w:t>
      </w:r>
    </w:p>
    <w:p w:rsidR="00000000" w:rsidDel="00000000" w:rsidP="00000000" w:rsidRDefault="00000000" w:rsidRPr="00000000" w14:paraId="00000027">
      <w:pPr>
        <w:pStyle w:val="Title"/>
        <w:rPr/>
      </w:pPr>
      <w:bookmarkStart w:colFirst="0" w:colLast="0" w:name="_heading=h.3znysh7" w:id="3"/>
      <w:bookmarkEnd w:id="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[Contacto]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Subtitle"/>
        <w:spacing w:before="60" w:lineRule="auto"/>
        <w:rPr/>
      </w:pPr>
      <w:r w:rsidDel="00000000" w:rsidR="00000000" w:rsidRPr="00000000">
        <w:rPr>
          <w:rtl w:val="0"/>
        </w:rPr>
        <w:t xml:space="preserve">Fecha: [Indicar fecha]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560" w:line="240" w:lineRule="auto"/>
        <w:ind w:left="0" w:right="0" w:firstLine="0"/>
        <w:jc w:val="left"/>
        <w:rPr>
          <w:b w:val="1"/>
          <w:smallCaps w:val="1"/>
          <w:color w:val="1f4e79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1f4e79"/>
          <w:sz w:val="28"/>
          <w:szCs w:val="28"/>
          <w:u w:val="none"/>
          <w:shd w:fill="auto" w:val="clear"/>
          <w:vertAlign w:val="baseline"/>
          <w:rtl w:val="0"/>
        </w:rPr>
        <w:t xml:space="preserve">N.º </w:t>
      </w:r>
      <w:r w:rsidDel="00000000" w:rsidR="00000000" w:rsidRPr="00000000">
        <w:rPr>
          <w:b w:val="1"/>
          <w:smallCaps w:val="1"/>
          <w:color w:val="1f4e79"/>
          <w:sz w:val="28"/>
          <w:szCs w:val="28"/>
          <w:rtl w:val="0"/>
        </w:rPr>
        <w:t xml:space="preserve">DE COTIZACIÓN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1f4e79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b w:val="1"/>
          <w:smallCaps w:val="1"/>
          <w:color w:val="1f4e79"/>
          <w:sz w:val="28"/>
          <w:szCs w:val="28"/>
          <w:rtl w:val="0"/>
        </w:rPr>
        <w:t xml:space="preserve">[indicar número]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560" w:line="240" w:lineRule="auto"/>
        <w:ind w:left="0" w:right="0" w:firstLine="0"/>
        <w:jc w:val="left"/>
        <w:rPr>
          <w:b w:val="1"/>
          <w:smallCaps w:val="1"/>
          <w:color w:val="1f4e79"/>
          <w:sz w:val="28"/>
          <w:szCs w:val="28"/>
        </w:rPr>
      </w:pPr>
      <w:r w:rsidDel="00000000" w:rsidR="00000000" w:rsidRPr="00000000">
        <w:rPr>
          <w:b w:val="1"/>
          <w:smallCaps w:val="1"/>
          <w:color w:val="1f4e79"/>
          <w:sz w:val="28"/>
          <w:szCs w:val="28"/>
          <w:rtl w:val="0"/>
        </w:rPr>
        <w:t xml:space="preserve">Datos del comprador </w:t>
      </w:r>
    </w:p>
    <w:p w:rsidR="00000000" w:rsidDel="00000000" w:rsidP="00000000" w:rsidRDefault="00000000" w:rsidRPr="00000000" w14:paraId="0000002B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Nombre:</w:t>
      </w:r>
    </w:p>
    <w:p w:rsidR="00000000" w:rsidDel="00000000" w:rsidP="00000000" w:rsidRDefault="00000000" w:rsidRPr="00000000" w14:paraId="0000002C">
      <w:pPr>
        <w:spacing w:after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DNI/CIF:</w:t>
      </w:r>
    </w:p>
    <w:p w:rsidR="00000000" w:rsidDel="00000000" w:rsidP="00000000" w:rsidRDefault="00000000" w:rsidRPr="00000000" w14:paraId="0000002D">
      <w:pPr>
        <w:spacing w:after="0" w:line="276" w:lineRule="auto"/>
        <w:rPr>
          <w:smallCaps w:val="1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Domicilio: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60"/>
      </w:tblPr>
      <w:tblGrid>
        <w:gridCol w:w="1020"/>
        <w:gridCol w:w="3420"/>
        <w:gridCol w:w="1050"/>
        <w:gridCol w:w="1665"/>
        <w:gridCol w:w="1815"/>
        <w:tblGridChange w:id="0">
          <w:tblGrid>
            <w:gridCol w:w="1020"/>
            <w:gridCol w:w="3420"/>
            <w:gridCol w:w="1050"/>
            <w:gridCol w:w="1665"/>
            <w:gridCol w:w="18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2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Cantidad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2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Descripción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2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Precio unitario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2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Descuento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2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Totales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Total Base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% de IVA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Total IVA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5b9bd5" w:space="0" w:sz="4" w:val="single"/>
            </w:tcBorders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5b9bd5" w:space="0" w:sz="4" w:val="single"/>
              <w:right w:color="5b9bd5" w:space="0" w:sz="4" w:val="single"/>
            </w:tcBorders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5b9bd5" w:space="0" w:sz="4" w:val="single"/>
              <w:right w:color="5b9bd5" w:space="0" w:sz="4" w:val="single"/>
            </w:tcBorders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5b9bd5" w:space="0" w:sz="4" w:val="single"/>
            </w:tcBorders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0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5840" w:w="12240" w:orient="portrait"/>
      <w:pgMar w:bottom="2160" w:top="1080" w:left="1440" w:right="1440" w:header="720" w:footer="136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40404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right"/>
      <w:rPr>
        <w:rFonts w:ascii="Arial Black" w:cs="Arial Black" w:eastAsia="Arial Black" w:hAnsi="Arial Black"/>
        <w:b w:val="0"/>
        <w:i w:val="0"/>
        <w:smallCaps w:val="0"/>
        <w:strike w:val="0"/>
        <w:color w:val="1f4e7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5575300</wp:posOffset>
              </wp:positionH>
              <wp:positionV relativeFrom="paragraph">
                <wp:posOffset>8864600</wp:posOffset>
              </wp:positionV>
              <wp:extent cx="357378" cy="329946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76836" y="3624552"/>
                        <a:ext cx="338328" cy="3108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1f4e79"/>
                              <w:sz w:val="20"/>
                              <w:vertAlign w:val="baseline"/>
                            </w:rPr>
                            <w:t xml:space="preserve">PAGE   \* MERGEFORMAT2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5575300</wp:posOffset>
              </wp:positionH>
              <wp:positionV relativeFrom="paragraph">
                <wp:posOffset>8864600</wp:posOffset>
              </wp:positionV>
              <wp:extent cx="357378" cy="329946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7378" cy="32994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404040"/>
        <w:sz w:val="18"/>
        <w:szCs w:val="18"/>
        <w:lang w:val="es-ES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600" w:lineRule="auto"/>
    </w:pPr>
    <w:rPr>
      <w:b w:val="1"/>
      <w:smallCaps w:val="1"/>
      <w:color w:val="1f4e79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1"/>
      <w:color w:val="5b9bd5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left w:color="1f4e79" w:space="4" w:sz="18" w:val="single"/>
      </w:pBdr>
      <w:spacing w:after="0" w:line="420" w:lineRule="auto"/>
    </w:pPr>
    <w:rPr>
      <w:rFonts w:ascii="Arial Black" w:cs="Arial Black" w:eastAsia="Arial Black" w:hAnsi="Arial Black"/>
      <w:smallCaps w:val="1"/>
      <w:color w:val="1f4e79"/>
      <w:sz w:val="38"/>
      <w:szCs w:val="3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600" w:lineRule="auto"/>
    </w:pPr>
    <w:rPr>
      <w:b w:val="1"/>
      <w:smallCaps w:val="1"/>
      <w:color w:val="1f4e79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1"/>
      <w:color w:val="5b9bd5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left w:color="1f4e79" w:space="4" w:sz="18" w:val="single"/>
      </w:pBdr>
      <w:spacing w:after="0" w:line="420" w:lineRule="auto"/>
    </w:pPr>
    <w:rPr>
      <w:rFonts w:ascii="Arial Black" w:cs="Arial Black" w:eastAsia="Arial Black" w:hAnsi="Arial Black"/>
      <w:smallCaps w:val="1"/>
      <w:color w:val="1f4e79"/>
      <w:sz w:val="38"/>
      <w:szCs w:val="38"/>
    </w:rPr>
  </w:style>
  <w:style w:type="paragraph" w:styleId="Subtitle">
    <w:name w:val="Subtitle"/>
    <w:basedOn w:val="Normal"/>
    <w:next w:val="Normal"/>
    <w:pPr>
      <w:pBdr>
        <w:left w:color="1f4e79" w:space="4" w:sz="18" w:val="single"/>
      </w:pBdr>
      <w:spacing w:after="0" w:before="80" w:line="280" w:lineRule="auto"/>
    </w:pPr>
    <w:rPr>
      <w:b w:val="1"/>
      <w:color w:val="5b9bd5"/>
      <w:sz w:val="24"/>
      <w:szCs w:val="24"/>
    </w:rPr>
  </w:style>
  <w:style w:type="table" w:styleId="Table1">
    <w:basedOn w:val="TableNormal"/>
    <w:pPr>
      <w:spacing w:after="0" w:before="12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keepNext w:val="1"/>
      </w:pPr>
      <w:rPr>
        <w:b w:val="1"/>
      </w:rPr>
      <w:tcPr>
        <w:shd w:fill="deebf6" w:val="clear"/>
        <w:vAlign w:val="bottom"/>
      </w:tcPr>
    </w:tblStylePr>
    <w:tblStylePr w:type="lastRow">
      <w:pPr>
        <w:jc w:val="right"/>
      </w:pPr>
      <w:rPr>
        <w:b w:val="1"/>
        <w:color w:val="ffffff"/>
      </w:rPr>
      <w:tcPr>
        <w:shd w:fill="5b9bd5" w:val="clear"/>
      </w:tcPr>
    </w:tblStylePr>
  </w:style>
  <w:style w:type="paragraph" w:styleId="Subtitle">
    <w:name w:val="Subtitle"/>
    <w:basedOn w:val="Normal"/>
    <w:next w:val="Normal"/>
    <w:pPr>
      <w:pBdr>
        <w:left w:color="1f4e79" w:space="4" w:sz="18" w:val="single"/>
      </w:pBdr>
      <w:spacing w:after="0" w:before="80" w:line="280" w:lineRule="auto"/>
    </w:pPr>
    <w:rPr>
      <w:b w:val="1"/>
      <w:color w:val="5b9bd5"/>
      <w:sz w:val="24"/>
      <w:szCs w:val="24"/>
    </w:rPr>
  </w:style>
  <w:style w:type="table" w:styleId="Table1">
    <w:basedOn w:val="TableNormal"/>
    <w:pPr>
      <w:spacing w:after="0" w:before="12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keepNext w:val="1"/>
      </w:pPr>
      <w:rPr>
        <w:b w:val="1"/>
      </w:rPr>
      <w:tcPr>
        <w:shd w:fill="deebf6" w:val="clear"/>
        <w:vAlign w:val="bottom"/>
      </w:tcPr>
    </w:tblStylePr>
    <w:tblStylePr w:type="lastRow">
      <w:pPr>
        <w:jc w:val="right"/>
      </w:pPr>
      <w:rPr>
        <w:b w:val="1"/>
        <w:color w:val="ffffff"/>
      </w:rPr>
      <w:tcPr>
        <w:shd w:fill="5b9bd5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com/empresas/formato-cotizacion/" TargetMode="Externa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qHl52RajYvyAZDyDpf38v4b+PA==">AMUW2mV9dfhqDn0HDJo0KGvAsb0KL3b/VEEX5G3680GqPvIS4eoaMaoAWuGX/sQQeJ9D5VisPt5Fg2ZMSfW9lSzIgSqSACSG7eRVzV7dcPpryrjmIjL5ZS3k1Q4xQk/ILzJfFYyhJFsZefYEdsgdPt8jz6OFghqJnhnsAOUinH/oiNJOYM6XEv0=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